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F7CC7" w14:textId="61E29664" w:rsidR="002D20B1" w:rsidRDefault="002D20B1"/>
    <w:p w14:paraId="3F6E4B16" w14:textId="5B566CF9" w:rsidR="00B12C06" w:rsidRDefault="002D20B1">
      <w:r>
        <w:t xml:space="preserve">Gabriela </w:t>
      </w:r>
      <w:proofErr w:type="spellStart"/>
      <w:r>
        <w:t>Gargaś</w:t>
      </w:r>
      <w:proofErr w:type="spellEnd"/>
    </w:p>
    <w:p w14:paraId="1E40FA76" w14:textId="2C754B28" w:rsidR="002D20B1" w:rsidRDefault="002D20B1">
      <w:r>
        <w:tab/>
      </w:r>
      <w:r>
        <w:tab/>
      </w:r>
      <w:r>
        <w:tab/>
        <w:t>Namaluj mi słońce</w:t>
      </w:r>
    </w:p>
    <w:p w14:paraId="2AD10025" w14:textId="0A829C7D" w:rsidR="002D20B1" w:rsidRDefault="002D20B1"/>
    <w:p w14:paraId="4FBA11BE" w14:textId="3218ED77" w:rsidR="002D20B1" w:rsidRDefault="002D20B1">
      <w:r>
        <w:tab/>
        <w:t xml:space="preserve">Chciałabym Wam dziś polecić książkę Gabrieli </w:t>
      </w:r>
      <w:proofErr w:type="spellStart"/>
      <w:r>
        <w:t>Gargaś</w:t>
      </w:r>
      <w:proofErr w:type="spellEnd"/>
      <w:r>
        <w:t xml:space="preserve"> pt. „Namaluj mi słońce”.</w:t>
      </w:r>
    </w:p>
    <w:p w14:paraId="015ABBA3" w14:textId="38302660" w:rsidR="002D20B1" w:rsidRDefault="002D20B1">
      <w:r>
        <w:t>Jej główną bohaterką jest Sabina, osoba samotna, która ma dość nietypową pracę, gdyż pracuje jako przyjaciel do wynajęcia. Sama przyjaciół nie ma. Nie lubi dzieci, czyta sporo książek, lubi samotne spacery.</w:t>
      </w:r>
    </w:p>
    <w:p w14:paraId="2A3D0CAA" w14:textId="3CB4B666" w:rsidR="002D20B1" w:rsidRDefault="002D20B1">
      <w:r>
        <w:t>Pewnego dnia, podczas spaceru do parku, spotyka w nim siedmioletnią dziewczynkę Marysię.</w:t>
      </w:r>
    </w:p>
    <w:p w14:paraId="7BC64BAE" w14:textId="46A4F12F" w:rsidR="002D20B1" w:rsidRDefault="002D20B1">
      <w:r>
        <w:t>Dziewczynka prosi, aby Sabina namalowała jej słońce. I od tego zaczyna się ich przyjaźń, a co za tym idzie, zmiany w życiu Sabiny.</w:t>
      </w:r>
    </w:p>
    <w:p w14:paraId="40C57270" w14:textId="1B836F35" w:rsidR="002D20B1" w:rsidRDefault="002D20B1">
      <w:r>
        <w:t xml:space="preserve">Okazuje się, że Marysia również czuje się bardzo </w:t>
      </w:r>
      <w:proofErr w:type="gramStart"/>
      <w:r>
        <w:t>samotna pomimo,</w:t>
      </w:r>
      <w:proofErr w:type="gramEnd"/>
      <w:r>
        <w:t xml:space="preserve"> że mieszka z tatą i babcią. Jej mama nie żyje. Dzieci w klasie jej dokuczają.</w:t>
      </w:r>
    </w:p>
    <w:p w14:paraId="1C4DF81B" w14:textId="7E2197FC" w:rsidR="002D20B1" w:rsidRDefault="003D4D1E">
      <w:r>
        <w:t xml:space="preserve"> Dziewczynka przywiązuje się do kobiety i odwrotnie.</w:t>
      </w:r>
    </w:p>
    <w:p w14:paraId="69D09049" w14:textId="323D2677" w:rsidR="003D4D1E" w:rsidRDefault="003D4D1E">
      <w:r>
        <w:t>Sabina poznaje ojca Marysi. Jakie relacje ich połączą dowiecie się, jeśli sięgniecie po tę powieść.</w:t>
      </w:r>
    </w:p>
    <w:p w14:paraId="6EF98010" w14:textId="7501B474" w:rsidR="003D4D1E" w:rsidRDefault="003D4D1E">
      <w:r>
        <w:t>Autorka porusza w niej ważny temat jakim jest samotność.</w:t>
      </w:r>
    </w:p>
    <w:p w14:paraId="5D74C90A" w14:textId="6FFBDF0F" w:rsidR="003D4D1E" w:rsidRDefault="003D4D1E">
      <w:pPr>
        <w:rPr>
          <w:rFonts w:ascii="Arial" w:hAnsi="Arial" w:cs="Arial"/>
          <w:color w:val="616161"/>
          <w:sz w:val="21"/>
          <w:szCs w:val="21"/>
          <w:shd w:val="clear" w:color="auto" w:fill="FFFFFF"/>
        </w:rPr>
      </w:pPr>
      <w:r>
        <w:rPr>
          <w:rFonts w:ascii="Arial" w:hAnsi="Arial" w:cs="Arial"/>
          <w:color w:val="616161"/>
          <w:sz w:val="21"/>
          <w:szCs w:val="21"/>
          <w:shd w:val="clear" w:color="auto" w:fill="FFFFFF"/>
        </w:rPr>
        <w:t>Czasem to nasz wybór, a czasem sami pozostajemy za sprawą zdarzeń losowych. Tylko czy bycie samemu to to samo, co bycie samotnym? Czy między byciem samemu i byciem samotnym można postawić znak równości?</w:t>
      </w:r>
    </w:p>
    <w:p w14:paraId="2CA926A1" w14:textId="356DE9ED" w:rsidR="003D4D1E" w:rsidRDefault="003D4D1E">
      <w:r>
        <w:rPr>
          <w:rFonts w:ascii="Arial" w:hAnsi="Arial" w:cs="Arial"/>
          <w:color w:val="616161"/>
          <w:sz w:val="21"/>
          <w:szCs w:val="21"/>
          <w:shd w:val="clear" w:color="auto" w:fill="FFFFFF"/>
        </w:rPr>
        <w:t>Moim zdaniem to książka, którą warto przeczytać. W niektórych momentach nas rozbawi, w innych wzruszy, a w jeszcze innych zmusi do refleksji. Polecam.</w:t>
      </w:r>
    </w:p>
    <w:sectPr w:rsidR="003D4D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E102" w14:textId="77777777" w:rsidR="00AF1564" w:rsidRDefault="00AF1564" w:rsidP="002D20B1">
      <w:pPr>
        <w:spacing w:after="0" w:line="240" w:lineRule="auto"/>
      </w:pPr>
      <w:r>
        <w:separator/>
      </w:r>
    </w:p>
  </w:endnote>
  <w:endnote w:type="continuationSeparator" w:id="0">
    <w:p w14:paraId="113C077D" w14:textId="77777777" w:rsidR="00AF1564" w:rsidRDefault="00AF1564" w:rsidP="002D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C146" w14:textId="77777777" w:rsidR="002D20B1" w:rsidRDefault="002D20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1090" w14:textId="77777777" w:rsidR="002D20B1" w:rsidRDefault="002D20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DFF3" w14:textId="77777777" w:rsidR="002D20B1" w:rsidRDefault="002D20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7DE2" w14:textId="77777777" w:rsidR="00AF1564" w:rsidRDefault="00AF1564" w:rsidP="002D20B1">
      <w:pPr>
        <w:spacing w:after="0" w:line="240" w:lineRule="auto"/>
      </w:pPr>
      <w:r>
        <w:separator/>
      </w:r>
    </w:p>
  </w:footnote>
  <w:footnote w:type="continuationSeparator" w:id="0">
    <w:p w14:paraId="2F7913E1" w14:textId="77777777" w:rsidR="00AF1564" w:rsidRDefault="00AF1564" w:rsidP="002D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D88C" w14:textId="77777777" w:rsidR="002D20B1" w:rsidRDefault="002D20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61DD" w14:textId="77777777" w:rsidR="002D20B1" w:rsidRDefault="002D20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A0C7" w14:textId="77777777" w:rsidR="002D20B1" w:rsidRDefault="002D20B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B1"/>
    <w:rsid w:val="002D20B1"/>
    <w:rsid w:val="003D4D1E"/>
    <w:rsid w:val="00821C34"/>
    <w:rsid w:val="008A0C86"/>
    <w:rsid w:val="00AF1564"/>
    <w:rsid w:val="00B12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816B"/>
  <w15:chartTrackingRefBased/>
  <w15:docId w15:val="{1DE3185E-9B88-4DD4-A8F5-D591F353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20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20B1"/>
  </w:style>
  <w:style w:type="paragraph" w:styleId="Stopka">
    <w:name w:val="footer"/>
    <w:basedOn w:val="Normalny"/>
    <w:link w:val="StopkaZnak"/>
    <w:uiPriority w:val="99"/>
    <w:unhideWhenUsed/>
    <w:rsid w:val="002D20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D4D46-969E-42B1-90D7-0E1E6EAE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178</Words>
  <Characters>1073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Jastrzebska</dc:creator>
  <cp:keywords/>
  <dc:description/>
  <cp:lastModifiedBy>Joanna Jastrzebska</cp:lastModifiedBy>
  <cp:revision>3</cp:revision>
  <dcterms:created xsi:type="dcterms:W3CDTF">2020-11-14T19:51:00Z</dcterms:created>
  <dcterms:modified xsi:type="dcterms:W3CDTF">2020-11-16T21:48:00Z</dcterms:modified>
</cp:coreProperties>
</file>